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CD4D" w14:textId="77777777" w:rsidR="00AF432E" w:rsidRPr="00D43A52" w:rsidRDefault="00AF432E" w:rsidP="00AF432E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06"/>
        <w:gridCol w:w="4633"/>
      </w:tblGrid>
      <w:tr w:rsidR="008E2D7A" w:rsidRPr="002B1C81" w14:paraId="4FB089D4" w14:textId="77777777" w:rsidTr="008E2D7A">
        <w:trPr>
          <w:trHeight w:val="2717"/>
          <w:jc w:val="center"/>
        </w:trPr>
        <w:tc>
          <w:tcPr>
            <w:tcW w:w="9016" w:type="dxa"/>
            <w:gridSpan w:val="3"/>
            <w:shd w:val="clear" w:color="auto" w:fill="B4C6E7" w:themeFill="accent1" w:themeFillTint="66"/>
          </w:tcPr>
          <w:p w14:paraId="3558EDCC" w14:textId="7877E052" w:rsidR="008E2D7A" w:rsidRPr="002B1C81" w:rsidRDefault="00AF432E" w:rsidP="00196A5F">
            <w:pPr>
              <w:shd w:val="clear" w:color="auto" w:fill="B4C6E7" w:themeFill="accent1" w:themeFillTint="66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hAnsi="Arial Narrow"/>
                <w:sz w:val="12"/>
                <w:szCs w:val="12"/>
                <w:lang w:val="mk-MK"/>
              </w:rPr>
              <w:t xml:space="preserve"> </w:t>
            </w:r>
            <w:r w:rsidR="008E2D7A"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Образец за </w:t>
            </w:r>
            <w:r w:rsidR="008E2D7A" w:rsidRPr="002B1C81">
              <w:rPr>
                <w:rFonts w:ascii="Arial Narrow" w:eastAsia="Calibri" w:hAnsi="Arial Narrow" w:cs="Calibri Light"/>
                <w:b/>
                <w:sz w:val="18"/>
                <w:szCs w:val="18"/>
                <w:shd w:val="clear" w:color="auto" w:fill="B4C6E7" w:themeFill="accent1" w:themeFillTint="66"/>
                <w:lang w:val="mk-MK"/>
              </w:rPr>
              <w:t xml:space="preserve">доставување коментари предлози за ПУЖССА Проект: </w:t>
            </w:r>
            <w:r w:rsidR="008E2D7A">
              <w:rPr>
                <w:rFonts w:ascii="Arial Narrow" w:eastAsia="Calibri" w:hAnsi="Arial Narrow" w:cs="Calibri Light"/>
                <w:b/>
                <w:sz w:val="18"/>
                <w:szCs w:val="18"/>
                <w:shd w:val="clear" w:color="auto" w:fill="B4C6E7" w:themeFill="accent1" w:themeFillTint="66"/>
                <w:lang w:val="mk-MK"/>
              </w:rPr>
              <w:t>Надградба</w:t>
            </w:r>
            <w:r w:rsidR="008E2D7A" w:rsidRPr="002B1C81">
              <w:rPr>
                <w:rFonts w:ascii="Arial Narrow" w:eastAsia="Calibri" w:hAnsi="Arial Narrow" w:cs="Calibri Light"/>
                <w:b/>
                <w:sz w:val="18"/>
                <w:szCs w:val="18"/>
                <w:shd w:val="clear" w:color="auto" w:fill="B4C6E7" w:themeFill="accent1" w:themeFillTint="66"/>
                <w:lang w:val="mk-MK"/>
              </w:rPr>
              <w:t xml:space="preserve"> на локален пат од н.м. Злести до н.м. Белчишта (Секција 1 и 2), Општина </w:t>
            </w:r>
            <w:r w:rsidR="008E2D7A">
              <w:rPr>
                <w:rFonts w:ascii="Arial Narrow" w:eastAsia="Calibri" w:hAnsi="Arial Narrow" w:cs="Calibri Light"/>
                <w:b/>
                <w:sz w:val="18"/>
                <w:szCs w:val="18"/>
                <w:shd w:val="clear" w:color="auto" w:fill="B4C6E7" w:themeFill="accent1" w:themeFillTint="66"/>
                <w:lang w:val="mk-MK"/>
              </w:rPr>
              <w:t>Дебрца</w:t>
            </w:r>
          </w:p>
          <w:p w14:paraId="2FA77EA8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Главен опис на проектот</w:t>
            </w:r>
          </w:p>
          <w:p w14:paraId="47B2BAD0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Целта на релевантниот проект е да се подобри патната инфраструктура во Општина 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Дебрца</w:t>
            </w:r>
            <w:r w:rsidRPr="002B1C81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преку надградба на локалниот пат од н.м. Злести до н.м. Белчишта, кој се состои од два дела: Секција 1 (со должина од 720 </w:t>
            </w:r>
            <w:r w:rsidRPr="002B1C81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m</w:t>
            </w:r>
            <w:r w:rsidRPr="002B1C81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) и Секција 2, (со должина од 1.401 </w:t>
            </w:r>
            <w:r w:rsidRPr="002B1C81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m</w:t>
            </w:r>
            <w:r w:rsidRPr="002B1C81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). Вкупната должина на патот е 2.121 </w:t>
            </w:r>
            <w:r w:rsidRPr="002B1C81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m</w:t>
            </w:r>
            <w:r w:rsidRPr="002B1C81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. Според Основниот проект, главните активности ќе опфаќаат: отстранување на нискостепена вегетација (грмушки), градежни работи (ископувања), ископувања и инсталирање на цевки, поставување тампон слој и асфалтирање), итн. Во моментов, трасата е асфалтирана со просечна ширина од 3,0 </w:t>
            </w:r>
            <w:r w:rsidRPr="002B1C81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m</w:t>
            </w:r>
            <w:r w:rsidRPr="002B1C81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, но заради долгогодишното искористување на истата и поради лошото одржување, на некои места забележани се дупки и слегнувања. Горната страна на 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надградба</w:t>
            </w:r>
            <w:r w:rsidRPr="002B1C81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та на патот е истрошена. Целосно процесот на надградба на локалниот пат се планира да заврши во рок од 30 дена. Бидејќи ова е постоечки пат, не се очекуваат значителни влијанија врз животната средина, но за идентификување на влијанијата подготвен е ПУЖССА каде што се пропишани соодветни мерки за нивно ублажување и минимизирање..  </w:t>
            </w:r>
          </w:p>
          <w:p w14:paraId="2EB597DA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Електронска верзија од ПУЖССА Проект: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Надградба</w:t>
            </w: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локален пат од н.м. Злести до н.м. Белчишта (Секција 1 и 2), Општина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Дебрца</w:t>
            </w: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е достапна на следните веб-страни</w:t>
            </w:r>
            <w:r w:rsidRPr="002B1C81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14:paraId="078F5B51" w14:textId="77777777" w:rsidR="008E2D7A" w:rsidRPr="002B1C81" w:rsidRDefault="008E2D7A" w:rsidP="008E2D7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Општина </w:t>
            </w:r>
            <w:r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Дебрца</w:t>
            </w:r>
            <w:r w:rsidRPr="002B1C81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  <w:r w:rsidRPr="002B1C81">
              <w:rPr>
                <w:rFonts w:ascii="Arial Narrow" w:hAnsi="Arial Narrow"/>
                <w:lang w:val="mk-MK"/>
              </w:rPr>
              <w:t xml:space="preserve"> </w:t>
            </w:r>
            <w:hyperlink r:id="rId5" w:history="1">
              <w:r w:rsidRPr="002B1C81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</w:rPr>
                <w:t>https://debrca.gov.mk/</w:t>
              </w:r>
            </w:hyperlink>
          </w:p>
          <w:p w14:paraId="21AEF317" w14:textId="77777777" w:rsidR="008E2D7A" w:rsidRPr="002B1C81" w:rsidRDefault="008E2D7A" w:rsidP="008E2D7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МТВ ЕУП:</w:t>
            </w:r>
            <w:r w:rsidRPr="002B1C81">
              <w:rPr>
                <w:rFonts w:ascii="Arial Narrow" w:hAnsi="Arial Narrow"/>
                <w:lang w:val="mk-MK"/>
              </w:rPr>
              <w:t xml:space="preserve"> </w:t>
            </w:r>
            <w:hyperlink r:id="rId6" w:history="1">
              <w:r w:rsidRPr="002B1C81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  <w:lang w:val="mk-MK"/>
                </w:rPr>
                <w:t>http://mtc.gov.mk/</w:t>
              </w:r>
            </w:hyperlink>
            <w:r w:rsidRPr="002B1C81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</w:t>
            </w:r>
          </w:p>
        </w:tc>
      </w:tr>
      <w:tr w:rsidR="008E2D7A" w:rsidRPr="002B1C81" w14:paraId="2D6C6F65" w14:textId="77777777" w:rsidTr="008E2D7A">
        <w:trPr>
          <w:trHeight w:val="679"/>
          <w:jc w:val="center"/>
        </w:trPr>
        <w:tc>
          <w:tcPr>
            <w:tcW w:w="2577" w:type="dxa"/>
            <w:shd w:val="clear" w:color="auto" w:fill="E2EFD9" w:themeFill="accent6" w:themeFillTint="33"/>
          </w:tcPr>
          <w:p w14:paraId="42A46700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коментар*</w:t>
            </w:r>
          </w:p>
          <w:p w14:paraId="381054CD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E2EFD9" w:themeFill="accent6" w:themeFillTint="33"/>
          </w:tcPr>
          <w:p w14:paraId="6592023B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</w:tr>
      <w:tr w:rsidR="008E2D7A" w:rsidRPr="002B1C81" w14:paraId="167B3402" w14:textId="77777777" w:rsidTr="008E2D7A">
        <w:trPr>
          <w:jc w:val="center"/>
        </w:trPr>
        <w:tc>
          <w:tcPr>
            <w:tcW w:w="2577" w:type="dxa"/>
            <w:shd w:val="clear" w:color="auto" w:fill="E2EFD9" w:themeFill="accent6" w:themeFillTint="33"/>
          </w:tcPr>
          <w:p w14:paraId="33FA46FD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Информации за контакт*</w:t>
            </w:r>
          </w:p>
          <w:p w14:paraId="238234D3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14:paraId="55313F1E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E2EFD9" w:themeFill="accent6" w:themeFillTint="33"/>
          </w:tcPr>
          <w:p w14:paraId="5D4F5224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</w:p>
          <w:p w14:paraId="470F0CAA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  <w:p w14:paraId="2765AA94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14:paraId="024DBAEC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Телефон:</w:t>
            </w:r>
          </w:p>
          <w:p w14:paraId="7B08AA53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</w:tc>
      </w:tr>
      <w:tr w:rsidR="008E2D7A" w:rsidRPr="002B1C81" w14:paraId="1361B85C" w14:textId="77777777" w:rsidTr="008E2D7A">
        <w:trPr>
          <w:trHeight w:val="1120"/>
          <w:jc w:val="center"/>
        </w:trPr>
        <w:tc>
          <w:tcPr>
            <w:tcW w:w="9016" w:type="dxa"/>
            <w:gridSpan w:val="3"/>
            <w:shd w:val="clear" w:color="auto" w:fill="E2EFD9" w:themeFill="accent6" w:themeFillTint="33"/>
          </w:tcPr>
          <w:p w14:paraId="0F86F2E4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Коментар за ПУЖССА:</w:t>
            </w:r>
          </w:p>
          <w:p w14:paraId="4720D737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14:paraId="51ED3045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8E2D7A" w:rsidRPr="002B1C81" w14:paraId="4BA01980" w14:textId="77777777" w:rsidTr="008E2D7A">
        <w:trPr>
          <w:trHeight w:val="912"/>
          <w:jc w:val="center"/>
        </w:trPr>
        <w:tc>
          <w:tcPr>
            <w:tcW w:w="4383" w:type="dxa"/>
            <w:gridSpan w:val="2"/>
            <w:shd w:val="clear" w:color="auto" w:fill="E2EFD9" w:themeFill="accent6" w:themeFillTint="33"/>
          </w:tcPr>
          <w:p w14:paraId="26EA6D7A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Потпис </w:t>
            </w:r>
          </w:p>
          <w:p w14:paraId="0A76A2D0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E2EFD9" w:themeFill="accent6" w:themeFillTint="33"/>
          </w:tcPr>
          <w:p w14:paraId="0450AF9A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Датум</w:t>
            </w:r>
          </w:p>
          <w:p w14:paraId="266D569A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8E2D7A" w:rsidRPr="002B1C81" w14:paraId="0625FAA9" w14:textId="77777777" w:rsidTr="008E2D7A">
        <w:trPr>
          <w:trHeight w:val="912"/>
          <w:jc w:val="center"/>
        </w:trPr>
        <w:tc>
          <w:tcPr>
            <w:tcW w:w="9016" w:type="dxa"/>
            <w:gridSpan w:val="3"/>
            <w:shd w:val="clear" w:color="auto" w:fill="B4C6E7" w:themeFill="accent1" w:themeFillTint="66"/>
          </w:tcPr>
          <w:p w14:paraId="57FF2F3F" w14:textId="77777777" w:rsidR="008E2D7A" w:rsidRPr="002B1C81" w:rsidRDefault="008E2D7A" w:rsidP="00196A5F">
            <w:pPr>
              <w:shd w:val="clear" w:color="auto" w:fill="B4C6E7" w:themeFill="accent1" w:themeFillTint="66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ПУЖССА Проект: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Надградба</w:t>
            </w: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локален пат од н.м. Злести до н.м. Белчишта (Секција 1 и 2), Општина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Дебрца</w:t>
            </w: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  <w:r w:rsidRPr="002B1C81">
              <w:rPr>
                <w:rFonts w:ascii="Arial Narrow" w:hAnsi="Arial Narrow"/>
                <w:lang w:val="mk-MK"/>
              </w:rPr>
              <w:t xml:space="preserve"> </w:t>
            </w:r>
          </w:p>
          <w:p w14:paraId="73C4655E" w14:textId="77777777" w:rsidR="008E2D7A" w:rsidRPr="002B1C81" w:rsidRDefault="008E2D7A" w:rsidP="00196A5F">
            <w:pPr>
              <w:shd w:val="clear" w:color="auto" w:fill="B4C6E7" w:themeFill="accent1" w:themeFillTint="66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                                                         Контакт лице: Ирена Пауновиќ</w:t>
            </w:r>
          </w:p>
          <w:p w14:paraId="5071AD0D" w14:textId="77777777" w:rsidR="008E2D7A" w:rsidRPr="002B1C81" w:rsidRDefault="008E2D7A" w:rsidP="00196A5F">
            <w:pPr>
              <w:shd w:val="clear" w:color="auto" w:fill="B4C6E7" w:themeFill="accent1" w:themeFillTint="66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                                                       Е-пошта: </w:t>
            </w:r>
            <w:hyperlink r:id="rId7" w:history="1">
              <w:r w:rsidRPr="002B1C81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3408A6C3" w14:textId="77777777" w:rsidR="008E2D7A" w:rsidRPr="002B1C81" w:rsidRDefault="008E2D7A" w:rsidP="00196A5F">
            <w:pPr>
              <w:shd w:val="clear" w:color="auto" w:fill="B4C6E7" w:themeFill="accent1" w:themeFillTint="66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14:paraId="4AF254EA" w14:textId="77777777" w:rsidR="008E2D7A" w:rsidRPr="002B1C81" w:rsidRDefault="008E2D7A" w:rsidP="00196A5F">
            <w:pPr>
              <w:shd w:val="clear" w:color="auto" w:fill="B4C6E7" w:themeFill="accent1" w:themeFillTint="66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ПУЖССА Проект: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Надградба</w:t>
            </w: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локален пат од н.м. Злести до н.м. Белчишта (Секција 1 и 2), Општина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Дебрца</w:t>
            </w:r>
          </w:p>
          <w:p w14:paraId="4DB07930" w14:textId="77777777" w:rsidR="008E2D7A" w:rsidRPr="002B1C81" w:rsidRDefault="008E2D7A" w:rsidP="00196A5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8E2D7A" w:rsidRPr="002B1C81" w14:paraId="3C4C35EE" w14:textId="77777777" w:rsidTr="008E2D7A">
        <w:trPr>
          <w:trHeight w:val="764"/>
          <w:jc w:val="center"/>
        </w:trPr>
        <w:tc>
          <w:tcPr>
            <w:tcW w:w="9016" w:type="dxa"/>
            <w:gridSpan w:val="3"/>
            <w:shd w:val="clear" w:color="auto" w:fill="B4C6E7" w:themeFill="accent1" w:themeFillTint="66"/>
          </w:tcPr>
          <w:p w14:paraId="7A0DDF29" w14:textId="77777777" w:rsidR="008E2D7A" w:rsidRPr="002B1C81" w:rsidRDefault="008E2D7A" w:rsidP="00196A5F">
            <w:pPr>
              <w:shd w:val="clear" w:color="auto" w:fill="B4C6E7" w:themeFill="accent1" w:themeFillTint="66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013729D3" w14:textId="77777777" w:rsidR="008E2D7A" w:rsidRPr="002B1C81" w:rsidRDefault="008E2D7A" w:rsidP="00196A5F">
            <w:pPr>
              <w:shd w:val="clear" w:color="auto" w:fill="B4C6E7" w:themeFill="accent1" w:themeFillTint="66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B1C81">
              <w:rPr>
                <w:rFonts w:ascii="Arial Narrow" w:eastAsia="Calibri" w:hAnsi="Arial Narrow" w:cs="Calibri Light"/>
                <w:sz w:val="18"/>
                <w:szCs w:val="18"/>
                <w:shd w:val="clear" w:color="auto" w:fill="B4C6E7" w:themeFill="accent1" w:themeFillTint="66"/>
                <w:lang w:val="mk-MK"/>
              </w:rPr>
              <w:t>(пополнето од страна одговорните лица за спроведување на проектот)</w:t>
            </w:r>
          </w:p>
        </w:tc>
      </w:tr>
    </w:tbl>
    <w:p w14:paraId="117F86E1" w14:textId="1B2513DE" w:rsidR="00EC31BF" w:rsidRDefault="00AF432E" w:rsidP="008E2D7A">
      <w:pPr>
        <w:spacing w:before="0"/>
      </w:pPr>
      <w:r w:rsidRPr="002B1C81">
        <w:rPr>
          <w:rFonts w:ascii="Arial Narrow" w:hAnsi="Arial Narrow"/>
          <w:sz w:val="12"/>
          <w:szCs w:val="12"/>
          <w:lang w:val="mk-MK"/>
        </w:rPr>
        <w:t xml:space="preserve">     * Пополнување на полињата со лични податоци не е задолжително</w:t>
      </w:r>
    </w:p>
    <w:sectPr w:rsidR="00EC3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D6"/>
    <w:rsid w:val="001C52FA"/>
    <w:rsid w:val="00327FC7"/>
    <w:rsid w:val="00420BC4"/>
    <w:rsid w:val="00456BAF"/>
    <w:rsid w:val="004E39BF"/>
    <w:rsid w:val="005761D8"/>
    <w:rsid w:val="00653BD6"/>
    <w:rsid w:val="007E4945"/>
    <w:rsid w:val="008E2D7A"/>
    <w:rsid w:val="00AF432E"/>
    <w:rsid w:val="00B43B3D"/>
    <w:rsid w:val="00E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00C25-620D-49A2-85E4-DE05D0E8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2E"/>
    <w:pPr>
      <w:spacing w:before="120" w:after="120" w:line="276" w:lineRule="auto"/>
      <w:jc w:val="both"/>
    </w:pPr>
    <w:rPr>
      <w:rFonts w:ascii="Trebuchet MS" w:eastAsia="Times New Roman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2E"/>
    <w:rPr>
      <w:color w:val="0563C1" w:themeColor="hyperlink"/>
      <w:u w:val="single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AF432E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"/>
    <w:link w:val="ListParagraph"/>
    <w:uiPriority w:val="34"/>
    <w:qFormat/>
    <w:locked/>
    <w:rsid w:val="00AF432E"/>
    <w:rPr>
      <w:rFonts w:ascii="Calibri" w:eastAsia="Times New Roman" w:hAnsi="Calibri" w:cs="Times New Roman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unovikj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" TargetMode="External"/><Relationship Id="rId5" Type="http://schemas.openxmlformats.org/officeDocument/2006/relationships/hyperlink" Target="https://debrca.gov.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Slavjanka Pejcinovska Andonova</cp:lastModifiedBy>
  <cp:revision>4</cp:revision>
  <dcterms:created xsi:type="dcterms:W3CDTF">2020-09-11T07:22:00Z</dcterms:created>
  <dcterms:modified xsi:type="dcterms:W3CDTF">2020-09-22T09:55:00Z</dcterms:modified>
</cp:coreProperties>
</file>